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C2" w:rsidRDefault="00CA21C2" w:rsidP="00CA21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по предмету " Основы изобразительной грамоты и рисования "3кл.</w:t>
      </w:r>
    </w:p>
    <w:p w:rsidR="00CA21C2" w:rsidRDefault="00CA21C2" w:rsidP="00CA21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 Тетерина Ольга Олеговна</w:t>
      </w:r>
    </w:p>
    <w:p w:rsidR="00CA21C2" w:rsidRPr="0025281F" w:rsidRDefault="00CA21C2" w:rsidP="00CA21C2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5281F">
        <w:rPr>
          <w:rFonts w:ascii="Times New Roman" w:hAnsi="Times New Roman"/>
          <w:b/>
          <w:sz w:val="28"/>
          <w:szCs w:val="28"/>
        </w:rPr>
        <w:t>Понятие Композиция.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281F">
        <w:rPr>
          <w:rFonts w:ascii="Times New Roman" w:hAnsi="Times New Roman"/>
          <w:b/>
          <w:sz w:val="28"/>
          <w:szCs w:val="28"/>
        </w:rPr>
        <w:t xml:space="preserve"> Построение композиции пейзажа. </w:t>
      </w:r>
      <w:proofErr w:type="spellStart"/>
      <w:r w:rsidRPr="0025281F">
        <w:rPr>
          <w:rFonts w:ascii="Times New Roman" w:hAnsi="Times New Roman"/>
          <w:b/>
          <w:sz w:val="28"/>
          <w:szCs w:val="28"/>
        </w:rPr>
        <w:t>Эскизирование</w:t>
      </w:r>
      <w:proofErr w:type="spellEnd"/>
      <w:r w:rsidRPr="0025281F">
        <w:rPr>
          <w:rFonts w:ascii="Times New Roman" w:hAnsi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2ч)</w:t>
      </w:r>
    </w:p>
    <w:p w:rsidR="00CA21C2" w:rsidRPr="0061339B" w:rsidRDefault="00CA21C2" w:rsidP="00CA21C2">
      <w:pPr>
        <w:pStyle w:val="a3"/>
        <w:spacing w:before="0"/>
        <w:rPr>
          <w:szCs w:val="28"/>
        </w:rPr>
      </w:pPr>
      <w:r w:rsidRPr="0061339B">
        <w:rPr>
          <w:szCs w:val="28"/>
        </w:rPr>
        <w:t>Продолжение знакомства с основами композиции.</w:t>
      </w:r>
    </w:p>
    <w:p w:rsidR="00CA21C2" w:rsidRPr="0061339B" w:rsidRDefault="00CA21C2" w:rsidP="00CA21C2">
      <w:pPr>
        <w:pStyle w:val="a3"/>
        <w:spacing w:before="0"/>
        <w:rPr>
          <w:szCs w:val="28"/>
        </w:rPr>
      </w:pPr>
      <w:r w:rsidRPr="0061339B">
        <w:rPr>
          <w:szCs w:val="28"/>
        </w:rPr>
        <w:t>Практическая работа: изобразить пейзаж с предварительным выполнением эскизов.</w:t>
      </w:r>
    </w:p>
    <w:p w:rsidR="00CA21C2" w:rsidRPr="0061339B" w:rsidRDefault="00CA21C2" w:rsidP="00CA21C2">
      <w:pPr>
        <w:pStyle w:val="a3"/>
        <w:spacing w:before="0"/>
        <w:rPr>
          <w:szCs w:val="28"/>
        </w:rPr>
      </w:pPr>
      <w:r w:rsidRPr="0061339B">
        <w:rPr>
          <w:szCs w:val="28"/>
        </w:rPr>
        <w:t>Материалы: гуашь. Размер листа А4-А3.</w:t>
      </w:r>
    </w:p>
    <w:p w:rsidR="00CA21C2" w:rsidRPr="0061339B" w:rsidRDefault="00CA21C2" w:rsidP="00CA21C2">
      <w:pPr>
        <w:pStyle w:val="a3"/>
        <w:spacing w:before="0"/>
        <w:rPr>
          <w:b/>
          <w:szCs w:val="28"/>
        </w:rPr>
      </w:pPr>
    </w:p>
    <w:p w:rsidR="00CA21C2" w:rsidRPr="0061339B" w:rsidRDefault="00CA21C2" w:rsidP="00CA21C2">
      <w:pPr>
        <w:jc w:val="both"/>
        <w:rPr>
          <w:rFonts w:ascii="Times New Roman" w:hAnsi="Times New Roman" w:cs="Times New Roman"/>
          <w:sz w:val="28"/>
          <w:szCs w:val="28"/>
        </w:rPr>
      </w:pPr>
      <w:r w:rsidRPr="0061339B">
        <w:rPr>
          <w:rFonts w:ascii="Times New Roman" w:hAnsi="Times New Roman" w:cs="Times New Roman"/>
          <w:sz w:val="28"/>
          <w:szCs w:val="28"/>
        </w:rPr>
        <w:t>Для того что бы выполнить данное задание нужно вспомнить что такое композиция и что такое эскиз.</w:t>
      </w:r>
    </w:p>
    <w:p w:rsidR="00CA21C2" w:rsidRDefault="00CA21C2" w:rsidP="00CA21C2">
      <w:pPr>
        <w:jc w:val="both"/>
        <w:rPr>
          <w:rFonts w:ascii="Times New Roman" w:hAnsi="Times New Roman" w:cs="Times New Roman"/>
          <w:sz w:val="28"/>
          <w:szCs w:val="28"/>
        </w:rPr>
      </w:pPr>
      <w:r w:rsidRPr="0061339B">
        <w:rPr>
          <w:rFonts w:ascii="Times New Roman" w:hAnsi="Times New Roman" w:cs="Times New Roman"/>
          <w:sz w:val="28"/>
          <w:szCs w:val="28"/>
        </w:rPr>
        <w:t xml:space="preserve">Термин «композиция» происходит от латинского </w:t>
      </w:r>
      <w:proofErr w:type="spellStart"/>
      <w:r w:rsidRPr="0061339B">
        <w:rPr>
          <w:rFonts w:ascii="Times New Roman" w:hAnsi="Times New Roman" w:cs="Times New Roman"/>
          <w:sz w:val="28"/>
          <w:szCs w:val="28"/>
        </w:rPr>
        <w:t>compositio</w:t>
      </w:r>
      <w:proofErr w:type="spellEnd"/>
      <w:r w:rsidRPr="0061339B">
        <w:rPr>
          <w:rFonts w:ascii="Times New Roman" w:hAnsi="Times New Roman" w:cs="Times New Roman"/>
          <w:sz w:val="28"/>
          <w:szCs w:val="28"/>
        </w:rPr>
        <w:t xml:space="preserve">, что означает составление, сложение, соединение частей, приведение их в </w:t>
      </w:r>
      <w:proofErr w:type="spellStart"/>
      <w:r w:rsidRPr="0061339B">
        <w:rPr>
          <w:rFonts w:ascii="Times New Roman" w:hAnsi="Times New Roman" w:cs="Times New Roman"/>
          <w:sz w:val="28"/>
          <w:szCs w:val="28"/>
        </w:rPr>
        <w:t>порядок</w:t>
      </w:r>
      <w:proofErr w:type="gramStart"/>
      <w:r w:rsidRPr="0061339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1339B">
        <w:rPr>
          <w:rFonts w:ascii="Times New Roman" w:hAnsi="Times New Roman" w:cs="Times New Roman"/>
          <w:sz w:val="28"/>
          <w:szCs w:val="28"/>
        </w:rPr>
        <w:t>омпозиция</w:t>
      </w:r>
      <w:proofErr w:type="spellEnd"/>
      <w:r w:rsidRPr="0061339B">
        <w:rPr>
          <w:rFonts w:ascii="Times New Roman" w:hAnsi="Times New Roman" w:cs="Times New Roman"/>
          <w:sz w:val="28"/>
          <w:szCs w:val="28"/>
        </w:rPr>
        <w:t xml:space="preserve"> в живописи – это определенное расположение изобразительных элементов на картине, позволяющее с наибольшей полнотой и силой выразить замысел. Дабы привлечь внимание зрителя и взволновать его, художник старается подобрать наиболее выразительные средства изображения. В любой картине художник стремится выстроить композицию так, чтобы изображенные объекты находились в наиболее выразительной форме. Все лишнее в картине отбрасывается, на холсте остается только лишь то, что действительно необходимо и является главным объектом в произведении искусства.</w:t>
      </w:r>
    </w:p>
    <w:p w:rsidR="00CA21C2" w:rsidRPr="0061339B" w:rsidRDefault="00CA21C2" w:rsidP="00CA21C2">
      <w:pPr>
        <w:jc w:val="both"/>
        <w:rPr>
          <w:rFonts w:ascii="Times New Roman" w:hAnsi="Times New Roman" w:cs="Times New Roman"/>
          <w:sz w:val="28"/>
          <w:szCs w:val="28"/>
        </w:rPr>
      </w:pPr>
      <w:r w:rsidRPr="0061339B">
        <w:rPr>
          <w:rFonts w:ascii="Times New Roman" w:hAnsi="Times New Roman" w:cs="Times New Roman"/>
          <w:sz w:val="28"/>
          <w:szCs w:val="28"/>
        </w:rPr>
        <w:t>Эскиз в живописи — это проект картины. Все основные вопросы должны бы</w:t>
      </w:r>
      <w:r>
        <w:rPr>
          <w:rFonts w:ascii="Times New Roman" w:hAnsi="Times New Roman" w:cs="Times New Roman"/>
          <w:sz w:val="28"/>
          <w:szCs w:val="28"/>
        </w:rPr>
        <w:t>ть продуманы и решены в эскизе.</w:t>
      </w:r>
    </w:p>
    <w:p w:rsidR="00CA21C2" w:rsidRDefault="00CA21C2" w:rsidP="00CA21C2">
      <w:pPr>
        <w:jc w:val="both"/>
        <w:rPr>
          <w:rFonts w:ascii="Times New Roman" w:hAnsi="Times New Roman" w:cs="Times New Roman"/>
          <w:sz w:val="28"/>
          <w:szCs w:val="28"/>
        </w:rPr>
      </w:pPr>
      <w:r w:rsidRPr="0061339B">
        <w:rPr>
          <w:rFonts w:ascii="Times New Roman" w:hAnsi="Times New Roman" w:cs="Times New Roman"/>
          <w:sz w:val="28"/>
          <w:szCs w:val="28"/>
        </w:rPr>
        <w:t>Главный из этих вопросов, требующий решения в первую очередь — это идея, сюжетный замысел, основная мысль, которую надо выразить понятно и просто.</w:t>
      </w:r>
    </w:p>
    <w:p w:rsidR="00CA21C2" w:rsidRDefault="00CA21C2" w:rsidP="00CA2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ребенка выполнить эскизы пейзажа ( городского, сельского, морского)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 меньше 3 штук.</w:t>
      </w:r>
    </w:p>
    <w:p w:rsidR="00CA21C2" w:rsidRDefault="00CA21C2" w:rsidP="00CA2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эскиза не большой (7*9) эскиз может быть вертикальный или горизонтальный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Выполняется все простым карандашом , можно раскрасить эскиз  карандашами или мелками .Не забывайте о перспективе (ближнее больше - дальнее меньше)</w:t>
      </w:r>
    </w:p>
    <w:p w:rsidR="00CA21C2" w:rsidRDefault="00CA21C2" w:rsidP="00CA2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1C2" w:rsidRDefault="00CA21C2" w:rsidP="00CA2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1C2" w:rsidRDefault="00CA21C2" w:rsidP="00CA21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39B">
        <w:rPr>
          <w:rFonts w:ascii="Times New Roman" w:hAnsi="Times New Roman" w:cs="Times New Roman"/>
          <w:b/>
          <w:sz w:val="28"/>
          <w:szCs w:val="28"/>
        </w:rPr>
        <w:t>Задание 2</w:t>
      </w:r>
      <w:proofErr w:type="gramStart"/>
      <w:r w:rsidRPr="0061339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1339B">
        <w:rPr>
          <w:rFonts w:ascii="Times New Roman" w:hAnsi="Times New Roman" w:cs="Times New Roman"/>
          <w:b/>
          <w:sz w:val="28"/>
          <w:szCs w:val="28"/>
        </w:rPr>
        <w:t>2ч)</w:t>
      </w:r>
    </w:p>
    <w:p w:rsidR="00CA21C2" w:rsidRPr="0025281F" w:rsidRDefault="00CA21C2" w:rsidP="00CA21C2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281F">
        <w:rPr>
          <w:rFonts w:ascii="Times New Roman" w:hAnsi="Times New Roman"/>
          <w:b/>
          <w:sz w:val="28"/>
          <w:szCs w:val="28"/>
        </w:rPr>
        <w:t xml:space="preserve"> Нюансы цвета. «Перо сказочной птицы»/«Гроздь рябины».</w:t>
      </w:r>
    </w:p>
    <w:p w:rsidR="00CA21C2" w:rsidRPr="0025281F" w:rsidRDefault="00CA21C2" w:rsidP="00CA21C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1F">
        <w:rPr>
          <w:rFonts w:ascii="Times New Roman" w:hAnsi="Times New Roman"/>
          <w:sz w:val="28"/>
          <w:szCs w:val="28"/>
        </w:rPr>
        <w:t>Практическая работа: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5281F">
        <w:rPr>
          <w:rFonts w:ascii="Times New Roman" w:hAnsi="Times New Roman"/>
          <w:sz w:val="28"/>
          <w:szCs w:val="28"/>
        </w:rPr>
        <w:t>ыполнение этюдов (например, перо сказочной птицы, гроздья рябины, осенние листья и т.д.)</w:t>
      </w:r>
    </w:p>
    <w:p w:rsidR="00CA21C2" w:rsidRDefault="00CA21C2" w:rsidP="00CA21C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5281F">
        <w:rPr>
          <w:rFonts w:ascii="Times New Roman" w:hAnsi="Times New Roman"/>
          <w:sz w:val="28"/>
          <w:szCs w:val="28"/>
        </w:rPr>
        <w:t>Материалы: акварель, пастель, гуашь. Размер листа А</w:t>
      </w:r>
      <w:proofErr w:type="gramStart"/>
      <w:r w:rsidRPr="0025281F">
        <w:rPr>
          <w:rFonts w:ascii="Times New Roman" w:hAnsi="Times New Roman"/>
          <w:sz w:val="28"/>
          <w:szCs w:val="28"/>
        </w:rPr>
        <w:t>4</w:t>
      </w:r>
      <w:proofErr w:type="gramEnd"/>
      <w:r w:rsidRPr="0025281F">
        <w:rPr>
          <w:rFonts w:ascii="Times New Roman" w:hAnsi="Times New Roman"/>
          <w:sz w:val="28"/>
          <w:szCs w:val="28"/>
        </w:rPr>
        <w:t>.</w:t>
      </w:r>
    </w:p>
    <w:p w:rsidR="00CA21C2" w:rsidRDefault="00CA21C2" w:rsidP="00CA21C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A21C2" w:rsidRDefault="00CA21C2" w:rsidP="00CA21C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Ребенку нужно на листе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выполнить изображение веточки рябины или перо сказочкой птицы. Если выберите рябину, то следите за правильным расположением веточки на листе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будете выполнять в цвете то помните о свето - тени и оттенках цвета. ( Например на ягодках можно брать такие цвета как красный, бордовый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розоватый . На листочках разные оттенки зеленого , смешивайте зеленый с желтым , коричневым)</w:t>
      </w:r>
    </w:p>
    <w:p w:rsidR="00CA21C2" w:rsidRDefault="00CA21C2" w:rsidP="00CA21C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выбрали перо сказочной птицы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то продумайте на нем узоры и сделайте интересным само перо , можно добавить завитки , линии .</w:t>
      </w:r>
    </w:p>
    <w:p w:rsidR="00CA21C2" w:rsidRDefault="00CA21C2" w:rsidP="00CA21C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A21C2" w:rsidRDefault="00CA21C2" w:rsidP="00CA21C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A21C2" w:rsidRDefault="00CA21C2" w:rsidP="00CA21C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7FC979E" wp14:editId="20515BF2">
            <wp:extent cx="2466975" cy="1847850"/>
            <wp:effectExtent l="19050" t="0" r="9525" b="0"/>
            <wp:docPr id="9" name="Рисунок 8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C411AB1" wp14:editId="18A9F8F5">
            <wp:extent cx="2990850" cy="2159295"/>
            <wp:effectExtent l="19050" t="0" r="0" b="0"/>
            <wp:docPr id="10" name="Рисунок 9" descr="ak-narisovat-yagody-ryabiny-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-narisovat-yagody-ryabiny-01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2622" cy="21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1C2" w:rsidRPr="0025281F" w:rsidRDefault="00CA21C2" w:rsidP="00CA21C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BC07DD5" wp14:editId="32A84260">
            <wp:extent cx="2286000" cy="2476500"/>
            <wp:effectExtent l="19050" t="0" r="0" b="0"/>
            <wp:docPr id="11" name="Рисунок 10" descr="большой-широкий-белый-черный-перо-рисунок_csp51147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ьшой-широкий-белый-черный-перо-рисунок_csp5114799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072939" wp14:editId="39C5736F">
            <wp:extent cx="3400425" cy="4876800"/>
            <wp:effectExtent l="19050" t="0" r="9525" b="0"/>
            <wp:docPr id="12" name="Рисунок 11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1C2" w:rsidRPr="0025281F" w:rsidRDefault="00CA21C2" w:rsidP="00CA21C2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1C2" w:rsidRPr="0061339B" w:rsidRDefault="00CA21C2" w:rsidP="00CA2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1C2" w:rsidRPr="00236F57" w:rsidRDefault="00CA21C2" w:rsidP="00CA21C2">
      <w:pPr>
        <w:rPr>
          <w:rFonts w:ascii="Times New Roman" w:hAnsi="Times New Roman" w:cs="Times New Roman"/>
          <w:sz w:val="32"/>
          <w:szCs w:val="32"/>
        </w:rPr>
      </w:pPr>
    </w:p>
    <w:p w:rsidR="0006173B" w:rsidRDefault="00CA21C2"/>
    <w:sectPr w:rsidR="0006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B3"/>
    <w:rsid w:val="001A69B3"/>
    <w:rsid w:val="001C2085"/>
    <w:rsid w:val="005B275F"/>
    <w:rsid w:val="00CA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21C2"/>
    <w:pPr>
      <w:spacing w:before="60"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A21C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No Spacing"/>
    <w:uiPriority w:val="1"/>
    <w:qFormat/>
    <w:rsid w:val="00CA21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1C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21C2"/>
    <w:pPr>
      <w:spacing w:before="60"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A21C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No Spacing"/>
    <w:uiPriority w:val="1"/>
    <w:qFormat/>
    <w:rsid w:val="00CA21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1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Company>HP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2020-04-05T03:09:00Z</dcterms:created>
  <dcterms:modified xsi:type="dcterms:W3CDTF">2020-04-05T03:11:00Z</dcterms:modified>
</cp:coreProperties>
</file>