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FB" w:rsidRDefault="009B2116" w:rsidP="006F21FB">
      <w:pPr>
        <w:rPr>
          <w:rFonts w:ascii="Times New Roman" w:hAnsi="Times New Roman" w:cs="Times New Roman"/>
          <w:color w:val="333333"/>
          <w:sz w:val="44"/>
          <w:szCs w:val="44"/>
        </w:rPr>
      </w:pPr>
      <w:r>
        <w:fldChar w:fldCharType="begin"/>
      </w:r>
      <w:r>
        <w:instrText xml:space="preserve"> HYPERLINK "mailto:valya.suvorova.47@inbox.ru" </w:instrText>
      </w:r>
      <w:r>
        <w:fldChar w:fldCharType="separate"/>
      </w:r>
      <w:r w:rsidR="006F21FB">
        <w:rPr>
          <w:rStyle w:val="a3"/>
          <w:rFonts w:ascii="Times New Roman" w:hAnsi="Times New Roman" w:cs="Times New Roman"/>
          <w:sz w:val="44"/>
          <w:szCs w:val="44"/>
        </w:rPr>
        <w:t>valya.suvorova.47@inbox.ru</w:t>
      </w:r>
      <w:r>
        <w:rPr>
          <w:rStyle w:val="a3"/>
          <w:rFonts w:ascii="Times New Roman" w:hAnsi="Times New Roman" w:cs="Times New Roman"/>
          <w:sz w:val="44"/>
          <w:szCs w:val="44"/>
        </w:rPr>
        <w:fldChar w:fldCharType="end"/>
      </w:r>
      <w:r w:rsidR="006F21FB">
        <w:rPr>
          <w:rFonts w:ascii="Times New Roman" w:hAnsi="Times New Roman" w:cs="Times New Roman"/>
          <w:color w:val="333333"/>
          <w:sz w:val="44"/>
          <w:szCs w:val="44"/>
        </w:rPr>
        <w:t xml:space="preserve"> на этот адрес отправлять ответы на задания </w:t>
      </w:r>
    </w:p>
    <w:p w:rsidR="006F21FB" w:rsidRPr="00F6534F" w:rsidRDefault="006F21FB" w:rsidP="006F21FB">
      <w:pPr>
        <w:rPr>
          <w:rFonts w:ascii="Times New Roman" w:hAnsi="Times New Roman" w:cs="Times New Roman"/>
          <w:b/>
          <w:color w:val="333333"/>
          <w:sz w:val="52"/>
          <w:szCs w:val="52"/>
          <w:u w:val="single"/>
        </w:rPr>
      </w:pPr>
      <w:r w:rsidRPr="00F6534F">
        <w:rPr>
          <w:rFonts w:ascii="Times New Roman" w:hAnsi="Times New Roman" w:cs="Times New Roman"/>
          <w:b/>
          <w:color w:val="333333"/>
          <w:sz w:val="52"/>
          <w:szCs w:val="52"/>
          <w:u w:val="single"/>
        </w:rPr>
        <w:t>Сольфеджио</w:t>
      </w:r>
    </w:p>
    <w:p w:rsidR="006F21FB" w:rsidRDefault="006F21FB" w:rsidP="006F21F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1 задание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:</w:t>
      </w:r>
      <w:proofErr w:type="gramEnd"/>
    </w:p>
    <w:p w:rsidR="006F21FB" w:rsidRDefault="00020240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6F21FB">
        <w:rPr>
          <w:rFonts w:ascii="Times New Roman" w:hAnsi="Times New Roman" w:cs="Times New Roman"/>
          <w:sz w:val="36"/>
          <w:szCs w:val="36"/>
        </w:rPr>
        <w:t xml:space="preserve">Квинтовый круг тональностей. Порядок прибавления диезов и бемолей. Три пары мажорных и минорных </w:t>
      </w:r>
      <w:proofErr w:type="spellStart"/>
      <w:r w:rsidR="006F21FB">
        <w:rPr>
          <w:rFonts w:ascii="Times New Roman" w:hAnsi="Times New Roman" w:cs="Times New Roman"/>
          <w:sz w:val="36"/>
          <w:szCs w:val="36"/>
        </w:rPr>
        <w:t>энгармонически</w:t>
      </w:r>
      <w:proofErr w:type="spellEnd"/>
      <w:r w:rsidR="006F21FB">
        <w:rPr>
          <w:rFonts w:ascii="Times New Roman" w:hAnsi="Times New Roman" w:cs="Times New Roman"/>
          <w:sz w:val="36"/>
          <w:szCs w:val="36"/>
        </w:rPr>
        <w:t xml:space="preserve"> равных тональностей.</w:t>
      </w:r>
    </w:p>
    <w:p w:rsidR="006F21FB" w:rsidRDefault="006F21FB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  От звука «</w:t>
      </w:r>
      <w:r w:rsidR="00020240"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>» спет</w:t>
      </w:r>
      <w:proofErr w:type="gramStart"/>
      <w:r>
        <w:rPr>
          <w:rFonts w:ascii="Times New Roman" w:hAnsi="Times New Roman" w:cs="Times New Roman"/>
          <w:sz w:val="36"/>
          <w:szCs w:val="36"/>
        </w:rPr>
        <w:t>ь(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сыграть) гамму. </w:t>
      </w:r>
    </w:p>
    <w:p w:rsidR="006F21FB" w:rsidRDefault="006F21FB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От звука « </w:t>
      </w:r>
      <w:r w:rsidR="00020240"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 w:rsidR="00020240">
        <w:rPr>
          <w:rFonts w:ascii="Times New Roman" w:hAnsi="Times New Roman" w:cs="Times New Roman"/>
          <w:sz w:val="36"/>
          <w:szCs w:val="36"/>
        </w:rPr>
        <w:t xml:space="preserve">спеть пентатонику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6F21FB" w:rsidRDefault="006F21FB" w:rsidP="006F21F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 задание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</w:p>
    <w:p w:rsidR="006F21FB" w:rsidRDefault="00020240" w:rsidP="006F2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1.Б. Калмыков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Сольфеджио </w:t>
      </w:r>
    </w:p>
    <w:p w:rsidR="00020240" w:rsidRDefault="00020240" w:rsidP="006F2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№743, 652</w:t>
      </w:r>
    </w:p>
    <w:p w:rsidR="00020240" w:rsidRPr="00020240" w:rsidRDefault="00020240" w:rsidP="000202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0240">
        <w:rPr>
          <w:rFonts w:ascii="Times New Roman" w:hAnsi="Times New Roman" w:cs="Times New Roman"/>
          <w:b/>
          <w:sz w:val="36"/>
          <w:szCs w:val="36"/>
        </w:rPr>
        <w:t>2.</w:t>
      </w:r>
      <w:r w:rsidRPr="00020240">
        <w:rPr>
          <w:rFonts w:ascii="Times New Roman" w:hAnsi="Times New Roman" w:cs="Times New Roman"/>
          <w:sz w:val="36"/>
          <w:szCs w:val="36"/>
        </w:rPr>
        <w:t xml:space="preserve"> </w:t>
      </w:r>
      <w:r w:rsidRPr="00020240">
        <w:rPr>
          <w:rFonts w:ascii="Times New Roman" w:hAnsi="Times New Roman" w:cs="Times New Roman"/>
          <w:sz w:val="36"/>
          <w:szCs w:val="36"/>
        </w:rPr>
        <w:t xml:space="preserve">3. В тональности </w:t>
      </w:r>
      <w:r w:rsidRPr="000202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Ми мажор </w:t>
      </w:r>
      <w:r w:rsidRPr="00020240">
        <w:rPr>
          <w:rFonts w:ascii="Times New Roman" w:hAnsi="Times New Roman" w:cs="Times New Roman"/>
          <w:sz w:val="36"/>
          <w:szCs w:val="36"/>
        </w:rPr>
        <w:t>спеть интервальную последовательность</w:t>
      </w:r>
      <w:proofErr w:type="gramStart"/>
      <w:r w:rsidRPr="0002024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2024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020240" w:rsidRPr="00020240" w:rsidRDefault="00020240" w:rsidP="00020240">
      <w:pPr>
        <w:tabs>
          <w:tab w:val="left" w:pos="466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20240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Pr="00020240">
        <w:rPr>
          <w:rFonts w:ascii="Times New Roman" w:hAnsi="Times New Roman" w:cs="Times New Roman"/>
          <w:b/>
          <w:sz w:val="36"/>
          <w:szCs w:val="36"/>
        </w:rPr>
        <w:t xml:space="preserve">.6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</w:rPr>
        <w:t>б.6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</w:rPr>
        <w:t>ув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</w:rPr>
        <w:t xml:space="preserve">. 4     м.6       м.3        </w:t>
      </w:r>
      <w:proofErr w:type="spellStart"/>
      <w:r w:rsidRPr="00020240">
        <w:rPr>
          <w:rFonts w:ascii="Times New Roman" w:hAnsi="Times New Roman" w:cs="Times New Roman"/>
          <w:sz w:val="36"/>
          <w:szCs w:val="36"/>
        </w:rPr>
        <w:t>м.</w:t>
      </w:r>
      <w:r w:rsidRPr="00020240">
        <w:rPr>
          <w:rFonts w:ascii="Times New Roman" w:hAnsi="Times New Roman" w:cs="Times New Roman"/>
          <w:b/>
          <w:sz w:val="36"/>
          <w:szCs w:val="36"/>
        </w:rPr>
        <w:t>3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20240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020240" w:rsidRPr="00020240" w:rsidRDefault="00020240" w:rsidP="00020240">
      <w:pPr>
        <w:tabs>
          <w:tab w:val="left" w:pos="4668"/>
        </w:tabs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 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lV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lV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</w:t>
      </w:r>
    </w:p>
    <w:p w:rsidR="00020240" w:rsidRPr="00020240" w:rsidRDefault="00020240" w:rsidP="006F21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6534F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Музыкальная литература:</w:t>
      </w:r>
    </w:p>
    <w:p w:rsidR="00BF214F" w:rsidRPr="00BF214F" w:rsidRDefault="00BF214F" w:rsidP="006F21F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214F">
        <w:rPr>
          <w:rFonts w:ascii="Times New Roman" w:hAnsi="Times New Roman" w:cs="Times New Roman"/>
          <w:b/>
          <w:sz w:val="36"/>
          <w:szCs w:val="36"/>
          <w:u w:val="single"/>
        </w:rPr>
        <w:t>1 задание</w:t>
      </w:r>
    </w:p>
    <w:p w:rsidR="00BF214F" w:rsidRDefault="00BF214F" w:rsidP="006F21FB">
      <w:pPr>
        <w:rPr>
          <w:rFonts w:ascii="Times New Roman" w:hAnsi="Times New Roman" w:cs="Times New Roman"/>
          <w:sz w:val="36"/>
          <w:szCs w:val="36"/>
        </w:rPr>
      </w:pPr>
      <w:r w:rsidRPr="00BF214F">
        <w:rPr>
          <w:rFonts w:ascii="Times New Roman" w:hAnsi="Times New Roman" w:cs="Times New Roman"/>
          <w:sz w:val="36"/>
          <w:szCs w:val="36"/>
        </w:rPr>
        <w:t>1. Прочитать биографию А. Н. Скрябина</w:t>
      </w:r>
    </w:p>
    <w:p w:rsidR="004A4E18" w:rsidRDefault="004A4E18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Составить конспект основных жизненных дат композитора </w:t>
      </w:r>
    </w:p>
    <w:p w:rsidR="004A4E18" w:rsidRDefault="004A4E18" w:rsidP="004A4E1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4E18">
        <w:rPr>
          <w:rFonts w:ascii="Times New Roman" w:hAnsi="Times New Roman" w:cs="Times New Roman"/>
          <w:b/>
          <w:sz w:val="36"/>
          <w:szCs w:val="36"/>
          <w:u w:val="single"/>
        </w:rPr>
        <w:t>2. Задание</w:t>
      </w:r>
    </w:p>
    <w:p w:rsidR="00BF214F" w:rsidRDefault="004A4E18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BF214F">
        <w:rPr>
          <w:rFonts w:ascii="Times New Roman" w:hAnsi="Times New Roman" w:cs="Times New Roman"/>
          <w:sz w:val="36"/>
          <w:szCs w:val="36"/>
        </w:rPr>
        <w:t>. Послушать  «Этюд»   ре-диез минор  ор.8</w:t>
      </w:r>
    </w:p>
    <w:p w:rsidR="00BF214F" w:rsidRDefault="00BF214F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ССЫЛКА:</w:t>
      </w:r>
    </w:p>
    <w:p w:rsidR="00BF214F" w:rsidRDefault="00BF214F" w:rsidP="006F21FB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2D17C7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https://www.youtube.com/watch?v=9A_kDB48fOI</w:t>
        </w:r>
      </w:hyperlink>
    </w:p>
    <w:p w:rsidR="004A4E18" w:rsidRPr="004A4E18" w:rsidRDefault="004A4E18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4A4E18">
        <w:rPr>
          <w:rFonts w:ascii="Times New Roman" w:hAnsi="Times New Roman" w:cs="Times New Roman"/>
          <w:sz w:val="36"/>
          <w:szCs w:val="36"/>
        </w:rPr>
        <w:t xml:space="preserve">. Рассказать о своих </w:t>
      </w:r>
      <w:r>
        <w:rPr>
          <w:rFonts w:ascii="Times New Roman" w:hAnsi="Times New Roman" w:cs="Times New Roman"/>
          <w:sz w:val="36"/>
          <w:szCs w:val="36"/>
        </w:rPr>
        <w:t xml:space="preserve"> впечатлениях, или нарисовать рисунок к этюду.</w:t>
      </w:r>
    </w:p>
    <w:p w:rsidR="006F21FB" w:rsidRPr="00063988" w:rsidRDefault="00063988" w:rsidP="000639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63988">
        <w:rPr>
          <w:rFonts w:ascii="Times New Roman" w:hAnsi="Times New Roman" w:cs="Times New Roman"/>
          <w:b/>
          <w:sz w:val="44"/>
          <w:szCs w:val="44"/>
          <w:u w:val="single"/>
        </w:rPr>
        <w:t>Биография</w:t>
      </w:r>
    </w:p>
    <w:p w:rsidR="006F21FB" w:rsidRDefault="00BF214F" w:rsidP="006F21FB">
      <w:pPr>
        <w:spacing w:line="360" w:lineRule="exact"/>
      </w:pPr>
      <w:r>
        <w:rPr>
          <w:color w:val="2F373E"/>
          <w:sz w:val="26"/>
          <w:szCs w:val="26"/>
        </w:rPr>
        <w:t>Краткая биография Александра Скрябина Скрябин Александр Николаевич (1871/1872—1915), композитор, пианист, педагог. Родился 6 января 1872 г. (по новому стилю) в Москве в семье дипломата. В 1882 г. поступил во 2-й Московский кадетский корпус. Параллельно занимался музыкой (пианисткой была мать Скрябина) и после окончания корпуса (1889 г.) поступил в Московскую консерваторию сразу по двум специальностям — композиция и фортепиано. Завершив учёбу в 1892 г., Скрябин уехал за границу. Пять лет давал концерты, гастролируя по странам Европы. Талант его как пианиста быстро был оценён — по возвращении в Россию Александр Николаевич получил должность профессора Московской консерватории по классу фортепиано, которую занимал с 1898 по 1903 г. В своём композиторском творчестве Скря</w:t>
      </w:r>
      <w:bookmarkStart w:id="0" w:name="_GoBack"/>
      <w:bookmarkEnd w:id="0"/>
      <w:r>
        <w:rPr>
          <w:color w:val="2F373E"/>
          <w:sz w:val="26"/>
          <w:szCs w:val="26"/>
        </w:rPr>
        <w:t xml:space="preserve">бин вначале также отдавал предпочтение именно фортепианной музыке. Для фортепиано им создано 10 сонат (1892—1913 гг.), 29 поэм, 26 этюдов, 90 прелюдий и др. В 1900 г. он обратился к симфонической музыке, при этом ставил себе не только композиторские, но и глобальные философские задачи. Глубокая вера в преобразовательную силу искусства воплотилась в Первую симфонию (1900 г.). Вторая симфония была написана в 1901 г., а в 1904 г. появилась Третья симфония, названная автором «Божественной поэмой». Вершина симфонического творчества Скрябина — «Поэма экстаза» (1907 г.) и «Прометей» («Поэма огня», 1910 г.). «Прометей» стал одним из самых необычных произведений в истории музыки — в нём есть партии для симфонического оркестра, солирующего фортепиано, хора и света. Скрябин впервые представил синтез музыки и света, доказывая существование так называемого цветного слуха (каждая тональность имеет свой колорит). Вообще, композитор стремился к слиянию всех искусств. Венцом реализации этой грандиозной идеи должна была явиться задуманная им «Мистерия»: в ней предполагалось соединить музыку, поэзию, </w:t>
      </w:r>
      <w:proofErr w:type="spellStart"/>
      <w:r>
        <w:rPr>
          <w:color w:val="2F373E"/>
          <w:sz w:val="26"/>
          <w:szCs w:val="26"/>
        </w:rPr>
        <w:t>танец</w:t>
      </w:r>
      <w:proofErr w:type="gramStart"/>
      <w:r>
        <w:rPr>
          <w:color w:val="2F373E"/>
          <w:sz w:val="26"/>
          <w:szCs w:val="26"/>
        </w:rPr>
        <w:t>,с</w:t>
      </w:r>
      <w:proofErr w:type="gramEnd"/>
      <w:r>
        <w:rPr>
          <w:color w:val="2F373E"/>
          <w:sz w:val="26"/>
          <w:szCs w:val="26"/>
        </w:rPr>
        <w:t>вет</w:t>
      </w:r>
      <w:proofErr w:type="spellEnd"/>
      <w:r>
        <w:rPr>
          <w:color w:val="2F373E"/>
          <w:sz w:val="26"/>
          <w:szCs w:val="26"/>
        </w:rPr>
        <w:t>, архитектуру и театральное действо. Воплотить в жизнь смелый замысел Скрябину не удалось — он начал работать над «Мистерией», но 27 апреля 1915 г. трагически погиб в Москве от заражения крови, причиной которого послужила случайная царапина. Новаторские идеи Скрябина оказали значительное влияние на дальнейшее развитие музыкального искусства.</w:t>
      </w:r>
      <w:r>
        <w:rPr>
          <w:color w:val="2F373E"/>
          <w:sz w:val="26"/>
          <w:szCs w:val="26"/>
        </w:rPr>
        <w:br/>
      </w:r>
      <w:r>
        <w:t xml:space="preserve"> </w:t>
      </w:r>
    </w:p>
    <w:p w:rsidR="006F21FB" w:rsidRDefault="006F21FB" w:rsidP="006F21FB">
      <w:pPr>
        <w:spacing w:line="360" w:lineRule="exact"/>
      </w:pPr>
    </w:p>
    <w:p w:rsidR="00D0764B" w:rsidRDefault="00D0764B"/>
    <w:sectPr w:rsidR="00D076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16" w:rsidRDefault="009B2116">
      <w:pPr>
        <w:spacing w:after="0" w:line="240" w:lineRule="auto"/>
      </w:pPr>
      <w:r>
        <w:separator/>
      </w:r>
    </w:p>
  </w:endnote>
  <w:endnote w:type="continuationSeparator" w:id="0">
    <w:p w:rsidR="009B2116" w:rsidRDefault="009B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5" w:rsidRDefault="006F21F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65C609C" wp14:editId="20F2FBF1">
              <wp:simplePos x="0" y="0"/>
              <wp:positionH relativeFrom="page">
                <wp:posOffset>3698240</wp:posOffset>
              </wp:positionH>
              <wp:positionV relativeFrom="page">
                <wp:posOffset>8672830</wp:posOffset>
              </wp:positionV>
              <wp:extent cx="200660" cy="15303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C5" w:rsidRDefault="006F21FB">
                          <w:pPr>
                            <w:spacing w:line="240" w:lineRule="auto"/>
                          </w:pPr>
                          <w:r>
                            <w:t>172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1.2pt;margin-top:682.9pt;width:15.8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i8uAIAAK0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" filled="f" stroked="f">
              <v:textbox style="mso-fit-shape-to-text:t" inset="0,0,0,0">
                <w:txbxContent>
                  <w:p w:rsidR="00CE22C5" w:rsidRDefault="006F21FB">
                    <w:pPr>
                      <w:spacing w:line="240" w:lineRule="auto"/>
                    </w:pPr>
                    <w:r>
                      <w:t>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16" w:rsidRDefault="009B2116">
      <w:pPr>
        <w:spacing w:after="0" w:line="240" w:lineRule="auto"/>
      </w:pPr>
      <w:r>
        <w:separator/>
      </w:r>
    </w:p>
  </w:footnote>
  <w:footnote w:type="continuationSeparator" w:id="0">
    <w:p w:rsidR="009B2116" w:rsidRDefault="009B2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A4"/>
    <w:rsid w:val="00020240"/>
    <w:rsid w:val="000271A7"/>
    <w:rsid w:val="00063988"/>
    <w:rsid w:val="004A4E18"/>
    <w:rsid w:val="006F21FB"/>
    <w:rsid w:val="00743FA4"/>
    <w:rsid w:val="009B2116"/>
    <w:rsid w:val="00B27829"/>
    <w:rsid w:val="00BF214F"/>
    <w:rsid w:val="00D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1FB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6F2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BF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1FB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6F2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BF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A_kDB48f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2020-04-05T07:08:00Z</dcterms:created>
  <dcterms:modified xsi:type="dcterms:W3CDTF">2020-11-10T06:06:00Z</dcterms:modified>
</cp:coreProperties>
</file>